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86MS0013-01-2024-007344-68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05-1276/1302/2024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Лещенко Артема Валерьевича,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№18810086220003797910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Лещенко А.В.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Лещенко А.В.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Лещенко А.В.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судья считает возможным рассмотреть дело в отсутствие Лещенко А.В.,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Лещенко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Лещенко А.В.; Постановлением № </w:t>
      </w:r>
      <w:r>
        <w:rPr>
          <w:rFonts w:ascii="Times New Roman" w:eastAsia="Times New Roman" w:hAnsi="Times New Roman" w:cs="Times New Roman"/>
          <w:sz w:val="28"/>
          <w:szCs w:val="28"/>
        </w:rPr>
        <w:t>18810086220003797910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по делу об административном правонарушении, предусмотренном ч.1 ст.12.1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Лещенко А.В.,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Лещенко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Лещенко А.В.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Лещенко А.В.,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Лещенко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Лещенко Артема Валерьевича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0412365400135012762420123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19rplc-15">
    <w:name w:val="cat-PassportData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